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CB6" w:rsidRDefault="00067CB6" w:rsidP="00067CB6">
      <w:pPr>
        <w:spacing w:before="229"/>
        <w:ind w:left="192"/>
        <w:rPr>
          <w:b/>
          <w:sz w:val="24"/>
        </w:rPr>
      </w:pPr>
      <w:r>
        <w:rPr>
          <w:b/>
          <w:sz w:val="24"/>
        </w:rPr>
        <w:t>Evalvacija s protokolom Plus Delta</w:t>
      </w:r>
    </w:p>
    <w:p w:rsidR="00067CB6" w:rsidRDefault="00067CB6" w:rsidP="00067CB6">
      <w:pPr>
        <w:spacing w:before="242"/>
        <w:ind w:left="192"/>
        <w:rPr>
          <w:sz w:val="24"/>
        </w:rPr>
      </w:pPr>
      <w:r>
        <w:rPr>
          <w:b/>
          <w:sz w:val="24"/>
        </w:rPr>
        <w:t xml:space="preserve">Razvili na: </w:t>
      </w:r>
      <w:r>
        <w:rPr>
          <w:sz w:val="24"/>
        </w:rPr>
        <w:t>Univerzi Harvard kot Data Wise. Za evropski kontekst priredili na Katholiek Onderwijs Vlaanderen</w:t>
      </w:r>
    </w:p>
    <w:p w:rsidR="00067CB6" w:rsidRDefault="00067CB6" w:rsidP="00067CB6">
      <w:pPr>
        <w:pStyle w:val="Telobesedila"/>
        <w:spacing w:before="1"/>
        <w:rPr>
          <w:b/>
          <w:sz w:val="10"/>
        </w:rPr>
      </w:pPr>
    </w:p>
    <w:p w:rsidR="00067CB6" w:rsidRDefault="00067CB6" w:rsidP="00067CB6">
      <w:pPr>
        <w:spacing w:before="120"/>
        <w:ind w:left="192"/>
        <w:rPr>
          <w:b/>
          <w:sz w:val="24"/>
        </w:rPr>
      </w:pPr>
      <w:r>
        <w:rPr>
          <w:b/>
          <w:sz w:val="24"/>
        </w:rPr>
        <w:t>Vir</w:t>
      </w:r>
    </w:p>
    <w:p w:rsidR="00067CB6" w:rsidRDefault="00067CB6" w:rsidP="00067CB6">
      <w:pPr>
        <w:pStyle w:val="Telobesedila"/>
        <w:spacing w:before="2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067CB6" w:rsidTr="0042145C">
        <w:trPr>
          <w:trHeight w:hRule="exact" w:val="720"/>
        </w:trPr>
        <w:tc>
          <w:tcPr>
            <w:tcW w:w="8894" w:type="dxa"/>
          </w:tcPr>
          <w:p w:rsidR="00067CB6" w:rsidRDefault="00067CB6" w:rsidP="0042145C">
            <w:pPr>
              <w:pStyle w:val="TableParagraph"/>
              <w:spacing w:before="122"/>
              <w:ind w:right="347"/>
              <w:rPr>
                <w:sz w:val="20"/>
              </w:rPr>
            </w:pPr>
            <w:r>
              <w:rPr>
                <w:color w:val="333333"/>
                <w:sz w:val="20"/>
              </w:rPr>
              <w:t xml:space="preserve">Data Wise, Univerza Harvard - </w:t>
            </w:r>
            <w:hyperlink r:id="rId5">
              <w:r>
                <w:rPr>
                  <w:color w:val="333333"/>
                  <w:sz w:val="20"/>
                </w:rPr>
                <w:t>http://online-learning.harvard.edu/course/introduction-data-wise-</w:t>
              </w:r>
            </w:hyperlink>
            <w:r>
              <w:rPr>
                <w:color w:val="333333"/>
                <w:sz w:val="20"/>
              </w:rPr>
              <w:t xml:space="preserve"> collaborative-process-improve-learning-teaching</w:t>
            </w:r>
          </w:p>
        </w:tc>
      </w:tr>
    </w:tbl>
    <w:p w:rsidR="00067CB6" w:rsidRDefault="00067CB6" w:rsidP="00067CB6">
      <w:pPr>
        <w:spacing w:before="120"/>
        <w:ind w:left="192"/>
        <w:rPr>
          <w:b/>
          <w:sz w:val="24"/>
        </w:rPr>
      </w:pPr>
      <w:r>
        <w:rPr>
          <w:b/>
          <w:sz w:val="24"/>
        </w:rPr>
        <w:t>Namen</w:t>
      </w:r>
    </w:p>
    <w:p w:rsidR="00067CB6" w:rsidRDefault="00067CB6" w:rsidP="00067CB6">
      <w:pPr>
        <w:pStyle w:val="Telobesedila"/>
        <w:spacing w:before="2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067CB6" w:rsidTr="0042145C">
        <w:trPr>
          <w:trHeight w:hRule="exact" w:val="814"/>
        </w:trPr>
        <w:tc>
          <w:tcPr>
            <w:tcW w:w="8894" w:type="dxa"/>
          </w:tcPr>
          <w:p w:rsidR="00067CB6" w:rsidRDefault="00067CB6" w:rsidP="0042145C">
            <w:pPr>
              <w:pStyle w:val="TableParagraph"/>
              <w:spacing w:before="120"/>
              <w:rPr>
                <w:sz w:val="24"/>
              </w:rPr>
            </w:pPr>
            <w:r>
              <w:rPr>
                <w:sz w:val="24"/>
              </w:rPr>
              <w:t>Protokol Plus-delta je zelo preprosta, formativna evalvacijska metoda za sestanke (učeče se skupnosti).</w:t>
            </w:r>
          </w:p>
        </w:tc>
      </w:tr>
    </w:tbl>
    <w:p w:rsidR="00067CB6" w:rsidRDefault="00067CB6" w:rsidP="00067CB6">
      <w:pPr>
        <w:spacing w:before="120"/>
        <w:ind w:left="192"/>
        <w:rPr>
          <w:b/>
          <w:sz w:val="24"/>
        </w:rPr>
      </w:pPr>
      <w:r>
        <w:rPr>
          <w:b/>
          <w:sz w:val="24"/>
        </w:rPr>
        <w:t>Gradivo</w:t>
      </w:r>
    </w:p>
    <w:p w:rsidR="00067CB6" w:rsidRDefault="00067CB6" w:rsidP="00067CB6">
      <w:pPr>
        <w:pStyle w:val="Telobesedila"/>
        <w:spacing w:before="2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"/>
        <w:gridCol w:w="4330"/>
        <w:gridCol w:w="4338"/>
        <w:gridCol w:w="115"/>
      </w:tblGrid>
      <w:tr w:rsidR="00067CB6" w:rsidTr="0042145C">
        <w:trPr>
          <w:trHeight w:hRule="exact" w:val="533"/>
        </w:trPr>
        <w:tc>
          <w:tcPr>
            <w:tcW w:w="8896" w:type="dxa"/>
            <w:gridSpan w:val="4"/>
          </w:tcPr>
          <w:p w:rsidR="00067CB6" w:rsidRDefault="00067CB6" w:rsidP="0042145C">
            <w:pPr>
              <w:pStyle w:val="TableParagraph"/>
              <w:spacing w:before="122"/>
              <w:rPr>
                <w:sz w:val="24"/>
              </w:rPr>
            </w:pPr>
            <w:r>
              <w:rPr>
                <w:sz w:val="24"/>
              </w:rPr>
              <w:t>Za vsakega udeleženca list papirja z dvema stolpcema</w:t>
            </w:r>
          </w:p>
        </w:tc>
      </w:tr>
      <w:tr w:rsidR="00067CB6" w:rsidRPr="00A7249C" w:rsidTr="0042145C">
        <w:trPr>
          <w:trHeight w:hRule="exact" w:val="1776"/>
        </w:trPr>
        <w:tc>
          <w:tcPr>
            <w:tcW w:w="113" w:type="dxa"/>
            <w:tcBorders>
              <w:top w:val="nil"/>
              <w:bottom w:val="nil"/>
            </w:tcBorders>
          </w:tcPr>
          <w:p w:rsidR="00067CB6" w:rsidRDefault="00067CB6" w:rsidP="0042145C"/>
        </w:tc>
        <w:tc>
          <w:tcPr>
            <w:tcW w:w="4330" w:type="dxa"/>
          </w:tcPr>
          <w:p w:rsidR="00067CB6" w:rsidRPr="00AF39A6" w:rsidRDefault="00067CB6" w:rsidP="0042145C">
            <w:pPr>
              <w:pStyle w:val="TableParagraph"/>
              <w:spacing w:before="120"/>
              <w:ind w:left="107" w:right="107"/>
              <w:jc w:val="center"/>
              <w:rPr>
                <w:b/>
                <w:sz w:val="24"/>
                <w:lang w:val="de-DE"/>
              </w:rPr>
            </w:pPr>
            <w:r w:rsidRPr="00AF39A6">
              <w:rPr>
                <w:b/>
                <w:sz w:val="24"/>
                <w:lang w:val="de-DE"/>
              </w:rPr>
              <w:t>Plus</w:t>
            </w:r>
          </w:p>
          <w:p w:rsidR="00067CB6" w:rsidRPr="00AF39A6" w:rsidRDefault="00067CB6" w:rsidP="0042145C">
            <w:pPr>
              <w:pStyle w:val="TableParagraph"/>
              <w:spacing w:before="119"/>
              <w:ind w:left="107" w:right="108"/>
              <w:jc w:val="center"/>
              <w:rPr>
                <w:sz w:val="24"/>
                <w:lang w:val="de-DE"/>
              </w:rPr>
            </w:pPr>
            <w:r w:rsidRPr="00AF39A6">
              <w:rPr>
                <w:sz w:val="24"/>
                <w:lang w:val="de-DE"/>
              </w:rPr>
              <w:t>Kaj je šlo dobro? Kakšno korist imam od tega sestanka?</w:t>
            </w:r>
          </w:p>
        </w:tc>
        <w:tc>
          <w:tcPr>
            <w:tcW w:w="4338" w:type="dxa"/>
          </w:tcPr>
          <w:p w:rsidR="00067CB6" w:rsidRPr="00AF39A6" w:rsidRDefault="00067CB6" w:rsidP="0042145C">
            <w:pPr>
              <w:pStyle w:val="TableParagraph"/>
              <w:spacing w:before="120"/>
              <w:ind w:left="168" w:right="169"/>
              <w:jc w:val="center"/>
              <w:rPr>
                <w:b/>
                <w:sz w:val="24"/>
                <w:lang w:val="de-DE"/>
              </w:rPr>
            </w:pPr>
            <w:r w:rsidRPr="00AF39A6">
              <w:rPr>
                <w:b/>
                <w:sz w:val="24"/>
                <w:lang w:val="de-DE"/>
              </w:rPr>
              <w:t>Delta</w:t>
            </w:r>
          </w:p>
          <w:p w:rsidR="00067CB6" w:rsidRPr="00AF39A6" w:rsidRDefault="00067CB6" w:rsidP="0042145C">
            <w:pPr>
              <w:pStyle w:val="TableParagraph"/>
              <w:spacing w:before="119"/>
              <w:ind w:left="168" w:right="169"/>
              <w:jc w:val="center"/>
              <w:rPr>
                <w:sz w:val="24"/>
                <w:lang w:val="de-DE"/>
              </w:rPr>
            </w:pPr>
            <w:r w:rsidRPr="00AF39A6">
              <w:rPr>
                <w:sz w:val="24"/>
                <w:lang w:val="de-DE"/>
              </w:rPr>
              <w:t>Kako bi lahko izboljšali sestanek? Kako bi ga lahko spremenili? Kaj bi lahko spremenil pri sebi, da bi sestanek potekal bolje?</w:t>
            </w:r>
          </w:p>
        </w:tc>
        <w:tc>
          <w:tcPr>
            <w:tcW w:w="115" w:type="dxa"/>
            <w:tcBorders>
              <w:top w:val="nil"/>
              <w:bottom w:val="nil"/>
            </w:tcBorders>
          </w:tcPr>
          <w:p w:rsidR="00067CB6" w:rsidRPr="00AF39A6" w:rsidRDefault="00067CB6" w:rsidP="0042145C">
            <w:pPr>
              <w:rPr>
                <w:lang w:val="de-DE"/>
              </w:rPr>
            </w:pPr>
          </w:p>
        </w:tc>
      </w:tr>
      <w:tr w:rsidR="00067CB6" w:rsidRPr="00A7249C" w:rsidTr="0042145C">
        <w:trPr>
          <w:trHeight w:hRule="exact" w:val="943"/>
        </w:trPr>
        <w:tc>
          <w:tcPr>
            <w:tcW w:w="113" w:type="dxa"/>
            <w:tcBorders>
              <w:top w:val="nil"/>
            </w:tcBorders>
          </w:tcPr>
          <w:p w:rsidR="00067CB6" w:rsidRPr="00AF39A6" w:rsidRDefault="00067CB6" w:rsidP="0042145C">
            <w:pPr>
              <w:rPr>
                <w:lang w:val="de-DE"/>
              </w:rPr>
            </w:pPr>
          </w:p>
        </w:tc>
        <w:tc>
          <w:tcPr>
            <w:tcW w:w="4330" w:type="dxa"/>
          </w:tcPr>
          <w:p w:rsidR="00067CB6" w:rsidRPr="00AF39A6" w:rsidRDefault="00067CB6" w:rsidP="0042145C">
            <w:pPr>
              <w:rPr>
                <w:lang w:val="de-DE"/>
              </w:rPr>
            </w:pPr>
          </w:p>
        </w:tc>
        <w:tc>
          <w:tcPr>
            <w:tcW w:w="4338" w:type="dxa"/>
          </w:tcPr>
          <w:p w:rsidR="00067CB6" w:rsidRPr="00AF39A6" w:rsidRDefault="00067CB6" w:rsidP="0042145C">
            <w:pPr>
              <w:rPr>
                <w:lang w:val="de-DE"/>
              </w:rPr>
            </w:pPr>
          </w:p>
        </w:tc>
        <w:tc>
          <w:tcPr>
            <w:tcW w:w="115" w:type="dxa"/>
            <w:tcBorders>
              <w:top w:val="nil"/>
            </w:tcBorders>
          </w:tcPr>
          <w:p w:rsidR="00067CB6" w:rsidRPr="00AF39A6" w:rsidRDefault="00067CB6" w:rsidP="0042145C">
            <w:pPr>
              <w:rPr>
                <w:lang w:val="de-DE"/>
              </w:rPr>
            </w:pPr>
          </w:p>
        </w:tc>
      </w:tr>
    </w:tbl>
    <w:p w:rsidR="00067CB6" w:rsidRDefault="00067CB6" w:rsidP="00067CB6">
      <w:pPr>
        <w:spacing w:before="120"/>
        <w:ind w:left="192"/>
        <w:rPr>
          <w:b/>
          <w:sz w:val="24"/>
        </w:rPr>
      </w:pPr>
      <w:r>
        <w:rPr>
          <w:b/>
          <w:sz w:val="24"/>
        </w:rPr>
        <w:t>Trajanje</w:t>
      </w:r>
    </w:p>
    <w:p w:rsidR="00067CB6" w:rsidRDefault="00067CB6" w:rsidP="00067CB6">
      <w:pPr>
        <w:pStyle w:val="Telobesedila"/>
        <w:spacing w:before="1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067CB6" w:rsidTr="0042145C">
        <w:trPr>
          <w:trHeight w:hRule="exact" w:val="533"/>
        </w:trPr>
        <w:tc>
          <w:tcPr>
            <w:tcW w:w="8894" w:type="dxa"/>
          </w:tcPr>
          <w:p w:rsidR="00067CB6" w:rsidRDefault="00067CB6" w:rsidP="0042145C">
            <w:pPr>
              <w:pStyle w:val="TableParagraph"/>
              <w:spacing w:before="120"/>
              <w:rPr>
                <w:sz w:val="24"/>
              </w:rPr>
            </w:pPr>
            <w:r>
              <w:rPr>
                <w:sz w:val="24"/>
              </w:rPr>
              <w:t>20 minut</w:t>
            </w:r>
          </w:p>
        </w:tc>
      </w:tr>
    </w:tbl>
    <w:p w:rsidR="00067CB6" w:rsidRDefault="00067CB6" w:rsidP="00067CB6">
      <w:pPr>
        <w:spacing w:before="120"/>
        <w:ind w:left="192"/>
        <w:rPr>
          <w:b/>
          <w:sz w:val="24"/>
        </w:rPr>
      </w:pPr>
      <w:r>
        <w:rPr>
          <w:b/>
          <w:sz w:val="24"/>
        </w:rPr>
        <w:t>Vloge</w:t>
      </w:r>
    </w:p>
    <w:p w:rsidR="00067CB6" w:rsidRDefault="00067CB6" w:rsidP="00067CB6">
      <w:pPr>
        <w:pStyle w:val="Telobesedila"/>
        <w:spacing w:before="2"/>
        <w:rPr>
          <w:b/>
          <w:sz w:val="1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067CB6" w:rsidTr="0042145C">
        <w:trPr>
          <w:trHeight w:hRule="exact" w:val="1375"/>
        </w:trPr>
        <w:tc>
          <w:tcPr>
            <w:tcW w:w="8894" w:type="dxa"/>
          </w:tcPr>
          <w:p w:rsidR="00067CB6" w:rsidRDefault="00067CB6" w:rsidP="00067CB6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  <w:tab w:val="left" w:pos="824"/>
              </w:tabs>
              <w:rPr>
                <w:sz w:val="24"/>
              </w:rPr>
            </w:pPr>
            <w:r>
              <w:rPr>
                <w:sz w:val="24"/>
              </w:rPr>
              <w:t>Moderator,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predsedujoči</w:t>
            </w:r>
          </w:p>
          <w:p w:rsidR="00067CB6" w:rsidRDefault="00067CB6" w:rsidP="00067CB6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  <w:tab w:val="left" w:pos="824"/>
              </w:tabs>
              <w:spacing w:before="2" w:line="281" w:lineRule="exact"/>
              <w:rPr>
                <w:sz w:val="24"/>
              </w:rPr>
            </w:pPr>
            <w:r>
              <w:rPr>
                <w:sz w:val="24"/>
              </w:rPr>
              <w:t>časomerilec</w:t>
            </w:r>
          </w:p>
          <w:p w:rsidR="00067CB6" w:rsidRDefault="00067CB6" w:rsidP="00067CB6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  <w:tab w:val="left" w:pos="824"/>
              </w:tabs>
              <w:spacing w:line="281" w:lineRule="exact"/>
              <w:rPr>
                <w:sz w:val="24"/>
              </w:rPr>
            </w:pPr>
            <w:r>
              <w:rPr>
                <w:sz w:val="24"/>
              </w:rPr>
              <w:t>predstavljalec</w:t>
            </w:r>
          </w:p>
          <w:p w:rsidR="00067CB6" w:rsidRDefault="00067CB6" w:rsidP="00067CB6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  <w:tab w:val="left" w:pos="824"/>
              </w:tabs>
              <w:spacing w:line="281" w:lineRule="exact"/>
              <w:rPr>
                <w:sz w:val="24"/>
              </w:rPr>
            </w:pPr>
            <w:r>
              <w:rPr>
                <w:sz w:val="24"/>
              </w:rPr>
              <w:t>udeleženci</w:t>
            </w:r>
          </w:p>
        </w:tc>
      </w:tr>
    </w:tbl>
    <w:p w:rsidR="00067CB6" w:rsidRDefault="00067CB6" w:rsidP="00067CB6">
      <w:pPr>
        <w:spacing w:line="281" w:lineRule="exact"/>
        <w:rPr>
          <w:sz w:val="24"/>
        </w:rPr>
        <w:sectPr w:rsidR="00067CB6" w:rsidSect="00522667">
          <w:footerReference w:type="default" r:id="rId6"/>
          <w:pgSz w:w="11910" w:h="16840"/>
          <w:pgMar w:top="2220" w:right="260" w:bottom="800" w:left="1680" w:header="2029" w:footer="604" w:gutter="0"/>
          <w:pgNumType w:start="1"/>
          <w:cols w:space="708"/>
        </w:sectPr>
      </w:pPr>
    </w:p>
    <w:p w:rsidR="00067CB6" w:rsidRDefault="00067CB6" w:rsidP="00067CB6">
      <w:pPr>
        <w:pStyle w:val="Telobesedila"/>
        <w:rPr>
          <w:b/>
          <w:sz w:val="20"/>
        </w:rPr>
      </w:pPr>
      <w:r>
        <w:rPr>
          <w:noProof/>
          <w:lang w:val="sl-SI" w:eastAsia="sl-SI"/>
        </w:rPr>
        <w:lastRenderedPageBreak/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FD0EAA2" wp14:editId="4CC61AE6">
                <wp:simplePos x="0" y="0"/>
                <wp:positionH relativeFrom="page">
                  <wp:posOffset>1151890</wp:posOffset>
                </wp:positionH>
                <wp:positionV relativeFrom="page">
                  <wp:posOffset>190500</wp:posOffset>
                </wp:positionV>
                <wp:extent cx="6176645" cy="1440180"/>
                <wp:effectExtent l="8890" t="0" r="0" b="0"/>
                <wp:wrapNone/>
                <wp:docPr id="890" name="Group 4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6645" cy="1440180"/>
                          <a:chOff x="1814" y="300"/>
                          <a:chExt cx="9727" cy="2268"/>
                        </a:xfrm>
                      </wpg:grpSpPr>
                      <pic:pic xmlns:pic="http://schemas.openxmlformats.org/drawingml/2006/picture">
                        <pic:nvPicPr>
                          <pic:cNvPr id="891" name="Picture 4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005" y="300"/>
                            <a:ext cx="4536" cy="226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892" name="Line 485"/>
                        <wps:cNvCnPr>
                          <a:cxnSpLocks noChangeShapeType="1"/>
                        </wps:cNvCnPr>
                        <wps:spPr bwMode="auto">
                          <a:xfrm>
                            <a:off x="1821" y="2310"/>
                            <a:ext cx="89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BEBEB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AF7815" id="Group 484" o:spid="_x0000_s1026" style="position:absolute;margin-left:90.7pt;margin-top:15pt;width:486.35pt;height:113.4pt;z-index:251661312;mso-position-horizontal-relative:page;mso-position-vertical-relative:page" coordorigin="1814,300" coordsize="9727,226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86" o:spid="_x0000_s1027" type="#_x0000_t75" style="position:absolute;left:7005;top:300;width:4536;height:22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">
                  <v:imagedata r:id="rId8" o:title=""/>
                </v:shape>
                <v:line id="Line 485" o:spid="_x0000_s1028" style="position:absolute;visibility:visible;mso-wrap-style:square" from="1821,2310" to="10806,23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" strokecolor="#bebebe"/>
                <w10:wrap anchorx="page" anchory="page"/>
              </v:group>
            </w:pict>
          </mc:Fallback>
        </mc:AlternateContent>
      </w:r>
      <w:r>
        <w:rPr>
          <w:noProof/>
          <w:lang w:val="sl-SI" w:eastAsia="sl-SI"/>
        </w:rPr>
        <w:drawing>
          <wp:anchor distT="0" distB="0" distL="0" distR="0" simplePos="0" relativeHeight="251659264" behindDoc="0" locked="0" layoutInCell="1" allowOverlap="1" wp14:anchorId="6702BF6C" wp14:editId="6F767237">
            <wp:simplePos x="0" y="0"/>
            <wp:positionH relativeFrom="page">
              <wp:posOffset>1200150</wp:posOffset>
            </wp:positionH>
            <wp:positionV relativeFrom="page">
              <wp:posOffset>581024</wp:posOffset>
            </wp:positionV>
            <wp:extent cx="963930" cy="654684"/>
            <wp:effectExtent l="0" t="0" r="0" b="0"/>
            <wp:wrapNone/>
            <wp:docPr id="30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3930" cy="6546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67CB6" w:rsidRDefault="00067CB6" w:rsidP="00067CB6">
      <w:pPr>
        <w:spacing w:before="229"/>
        <w:ind w:left="232"/>
        <w:rPr>
          <w:b/>
          <w:sz w:val="24"/>
        </w:rPr>
      </w:pPr>
      <w:r>
        <w:rPr>
          <w:b/>
          <w:sz w:val="24"/>
        </w:rPr>
        <w:t>Proces</w:t>
      </w:r>
    </w:p>
    <w:p w:rsidR="00067CB6" w:rsidRDefault="00067CB6" w:rsidP="00067CB6">
      <w:pPr>
        <w:pStyle w:val="Telobesedila"/>
        <w:spacing w:before="4"/>
        <w:rPr>
          <w:b/>
          <w:sz w:val="10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067CB6" w:rsidRPr="00A7249C" w:rsidTr="0042145C">
        <w:trPr>
          <w:trHeight w:hRule="exact" w:val="4189"/>
        </w:trPr>
        <w:tc>
          <w:tcPr>
            <w:tcW w:w="8894" w:type="dxa"/>
          </w:tcPr>
          <w:p w:rsidR="00067CB6" w:rsidRDefault="00067CB6" w:rsidP="00067CB6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ind w:right="657"/>
              <w:jc w:val="right"/>
              <w:rPr>
                <w:sz w:val="24"/>
              </w:rPr>
            </w:pPr>
            <w:r>
              <w:rPr>
                <w:color w:val="212121"/>
                <w:sz w:val="24"/>
              </w:rPr>
              <w:t>Na koncu sestanka (učeče se skupnosti) moderator</w:t>
            </w:r>
            <w:r>
              <w:rPr>
                <w:color w:val="212121"/>
                <w:spacing w:val="-1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vsakemu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udeležencu</w:t>
            </w:r>
            <w:r>
              <w:rPr>
                <w:color w:val="212121"/>
                <w:w w:val="99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poda list papirja, razdeljen v dva stolpca, in razloži koncept plus</w:t>
            </w:r>
            <w:r>
              <w:rPr>
                <w:color w:val="212121"/>
                <w:spacing w:val="-18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in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delta: </w:t>
            </w:r>
            <w:r>
              <w:rPr>
                <w:b/>
                <w:color w:val="212121"/>
                <w:sz w:val="24"/>
              </w:rPr>
              <w:t xml:space="preserve">Plus </w:t>
            </w:r>
            <w:r>
              <w:rPr>
                <w:color w:val="212121"/>
                <w:sz w:val="24"/>
              </w:rPr>
              <w:t>ugotavlja, kaj se dogaja dobro in kakšne so koristi tega</w:t>
            </w:r>
            <w:r>
              <w:rPr>
                <w:color w:val="212121"/>
                <w:spacing w:val="-18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sestanka;</w:t>
            </w:r>
          </w:p>
          <w:p w:rsidR="00067CB6" w:rsidRDefault="00067CB6" w:rsidP="0042145C">
            <w:pPr>
              <w:pStyle w:val="TableParagraph"/>
              <w:spacing w:before="2"/>
              <w:ind w:left="823" w:right="986" w:firstLine="264"/>
              <w:rPr>
                <w:sz w:val="24"/>
              </w:rPr>
            </w:pPr>
            <w:r>
              <w:rPr>
                <w:b/>
                <w:color w:val="212121"/>
                <w:sz w:val="24"/>
              </w:rPr>
              <w:t xml:space="preserve">Delta </w:t>
            </w:r>
            <w:r>
              <w:rPr>
                <w:color w:val="212121"/>
                <w:sz w:val="24"/>
              </w:rPr>
              <w:t>ugotovi, kaj bi lahko izboljšalo srečanje in kaj bi bilo mogoče spremeniti, da bi bilo boljše. (2 min.)</w:t>
            </w:r>
          </w:p>
          <w:p w:rsidR="00067CB6" w:rsidRDefault="00067CB6" w:rsidP="00067CB6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spacing w:line="281" w:lineRule="exact"/>
              <w:rPr>
                <w:sz w:val="24"/>
              </w:rPr>
            </w:pPr>
            <w:r>
              <w:rPr>
                <w:color w:val="212121"/>
                <w:sz w:val="24"/>
              </w:rPr>
              <w:t>vsak udeleženec izpolni formular plus-delta; (4</w:t>
            </w:r>
            <w:r>
              <w:rPr>
                <w:color w:val="212121"/>
                <w:spacing w:val="-1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min.)</w:t>
            </w:r>
          </w:p>
          <w:p w:rsidR="00067CB6" w:rsidRDefault="00067CB6" w:rsidP="00067CB6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rPr>
                <w:sz w:val="24"/>
              </w:rPr>
            </w:pPr>
            <w:r>
              <w:rPr>
                <w:color w:val="212121"/>
                <w:sz w:val="24"/>
              </w:rPr>
              <w:t>Udeleženci delajo v skupinah po 4 (8 minut)</w:t>
            </w:r>
            <w:r>
              <w:rPr>
                <w:color w:val="212121"/>
                <w:spacing w:val="-1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in:</w:t>
            </w:r>
          </w:p>
          <w:p w:rsidR="00067CB6" w:rsidRDefault="00067CB6" w:rsidP="00067CB6">
            <w:pPr>
              <w:pStyle w:val="TableParagraph"/>
              <w:numPr>
                <w:ilvl w:val="1"/>
                <w:numId w:val="1"/>
              </w:numPr>
              <w:tabs>
                <w:tab w:val="left" w:pos="1378"/>
              </w:tabs>
              <w:spacing w:before="2" w:line="281" w:lineRule="exact"/>
              <w:rPr>
                <w:sz w:val="24"/>
              </w:rPr>
            </w:pPr>
            <w:r>
              <w:rPr>
                <w:color w:val="212121"/>
                <w:sz w:val="24"/>
              </w:rPr>
              <w:t>delijo svoje ugotovitve plus /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delta;</w:t>
            </w:r>
          </w:p>
          <w:p w:rsidR="00067CB6" w:rsidRDefault="00067CB6" w:rsidP="00067CB6">
            <w:pPr>
              <w:pStyle w:val="TableParagraph"/>
              <w:numPr>
                <w:ilvl w:val="1"/>
                <w:numId w:val="1"/>
              </w:numPr>
              <w:tabs>
                <w:tab w:val="left" w:pos="1378"/>
              </w:tabs>
              <w:spacing w:line="281" w:lineRule="exact"/>
              <w:rPr>
                <w:sz w:val="24"/>
              </w:rPr>
            </w:pPr>
            <w:r>
              <w:rPr>
                <w:color w:val="212121"/>
                <w:sz w:val="24"/>
              </w:rPr>
              <w:t>dobijo soglasje o tem, kaj bodo poročali celotni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skupini;</w:t>
            </w:r>
          </w:p>
          <w:p w:rsidR="00067CB6" w:rsidRDefault="00067CB6" w:rsidP="00067CB6">
            <w:pPr>
              <w:pStyle w:val="TableParagraph"/>
              <w:numPr>
                <w:ilvl w:val="1"/>
                <w:numId w:val="1"/>
              </w:numPr>
              <w:tabs>
                <w:tab w:val="left" w:pos="1378"/>
              </w:tabs>
              <w:spacing w:line="281" w:lineRule="exact"/>
              <w:rPr>
                <w:sz w:val="24"/>
              </w:rPr>
            </w:pPr>
            <w:r>
              <w:rPr>
                <w:color w:val="212121"/>
                <w:sz w:val="24"/>
              </w:rPr>
              <w:t>predstavitelj si zapiše, kar so se</w:t>
            </w:r>
            <w:r>
              <w:rPr>
                <w:color w:val="212121"/>
                <w:spacing w:val="-10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dogovorili.</w:t>
            </w:r>
          </w:p>
          <w:p w:rsidR="00067CB6" w:rsidRDefault="00067CB6" w:rsidP="00067CB6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ind w:right="274"/>
              <w:rPr>
                <w:sz w:val="24"/>
              </w:rPr>
            </w:pPr>
            <w:r>
              <w:rPr>
                <w:color w:val="212121"/>
                <w:sz w:val="24"/>
              </w:rPr>
              <w:t>Vsak predstavitelj predstavi celotni skupini mnenje njegove majhne</w:t>
            </w:r>
            <w:r>
              <w:rPr>
                <w:color w:val="212121"/>
                <w:spacing w:val="-20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skupine o plusih in možnih</w:t>
            </w:r>
            <w:r>
              <w:rPr>
                <w:color w:val="212121"/>
                <w:spacing w:val="-9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izboljšavah</w:t>
            </w:r>
          </w:p>
          <w:p w:rsidR="00067CB6" w:rsidRPr="00AF39A6" w:rsidRDefault="00067CB6" w:rsidP="00067CB6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spacing w:line="281" w:lineRule="exact"/>
              <w:rPr>
                <w:sz w:val="24"/>
                <w:lang w:val="de-DE"/>
              </w:rPr>
            </w:pPr>
            <w:r w:rsidRPr="00AF39A6">
              <w:rPr>
                <w:color w:val="212121"/>
                <w:sz w:val="24"/>
                <w:lang w:val="de-DE"/>
              </w:rPr>
              <w:t>Moderator (vodja) zapisuje mnenja, zamisli na večjem papirju (3</w:t>
            </w:r>
            <w:r w:rsidRPr="00AF39A6">
              <w:rPr>
                <w:color w:val="212121"/>
                <w:spacing w:val="-14"/>
                <w:sz w:val="24"/>
                <w:lang w:val="de-DE"/>
              </w:rPr>
              <w:t xml:space="preserve"> </w:t>
            </w:r>
            <w:r w:rsidRPr="00AF39A6">
              <w:rPr>
                <w:color w:val="212121"/>
                <w:sz w:val="24"/>
                <w:lang w:val="de-DE"/>
              </w:rPr>
              <w:t>min.)</w:t>
            </w:r>
          </w:p>
          <w:p w:rsidR="00067CB6" w:rsidRPr="00AF39A6" w:rsidRDefault="00067CB6" w:rsidP="00067CB6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spacing w:line="281" w:lineRule="exact"/>
              <w:rPr>
                <w:sz w:val="24"/>
                <w:lang w:val="de-DE"/>
              </w:rPr>
            </w:pPr>
            <w:r w:rsidRPr="00AF39A6">
              <w:rPr>
                <w:color w:val="212121"/>
                <w:sz w:val="24"/>
                <w:lang w:val="de-DE"/>
              </w:rPr>
              <w:t>Moderator vodi razpravo o tem, kakšen bo naslednji sestanek. (3</w:t>
            </w:r>
            <w:r w:rsidRPr="00AF39A6">
              <w:rPr>
                <w:color w:val="212121"/>
                <w:spacing w:val="-16"/>
                <w:sz w:val="24"/>
                <w:lang w:val="de-DE"/>
              </w:rPr>
              <w:t xml:space="preserve"> </w:t>
            </w:r>
            <w:r w:rsidRPr="00AF39A6">
              <w:rPr>
                <w:color w:val="212121"/>
                <w:sz w:val="24"/>
                <w:lang w:val="de-DE"/>
              </w:rPr>
              <w:t>min.)</w:t>
            </w:r>
          </w:p>
        </w:tc>
      </w:tr>
    </w:tbl>
    <w:p w:rsidR="00067CB6" w:rsidRDefault="00067CB6" w:rsidP="00067CB6">
      <w:pPr>
        <w:spacing w:before="120"/>
        <w:ind w:left="232"/>
        <w:rPr>
          <w:b/>
          <w:sz w:val="24"/>
        </w:rPr>
      </w:pPr>
      <w:r>
        <w:rPr>
          <w:b/>
          <w:sz w:val="24"/>
        </w:rPr>
        <w:t>Komentarji po uporabi</w:t>
      </w:r>
    </w:p>
    <w:p w:rsidR="00067CB6" w:rsidRDefault="00067CB6" w:rsidP="00067CB6">
      <w:pPr>
        <w:pStyle w:val="Telobesedila"/>
        <w:spacing w:before="4"/>
        <w:rPr>
          <w:b/>
          <w:sz w:val="10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94"/>
      </w:tblGrid>
      <w:tr w:rsidR="00067CB6" w:rsidTr="0042145C">
        <w:trPr>
          <w:trHeight w:hRule="exact" w:val="1656"/>
        </w:trPr>
        <w:tc>
          <w:tcPr>
            <w:tcW w:w="8894" w:type="dxa"/>
          </w:tcPr>
          <w:p w:rsidR="00067CB6" w:rsidRDefault="00067CB6" w:rsidP="0042145C">
            <w:pPr>
              <w:pStyle w:val="TableParagraph"/>
              <w:spacing w:before="120" w:line="281" w:lineRule="exact"/>
              <w:rPr>
                <w:sz w:val="24"/>
              </w:rPr>
            </w:pPr>
            <w:r>
              <w:rPr>
                <w:color w:val="212121"/>
                <w:sz w:val="24"/>
              </w:rPr>
              <w:t>To je hiter način za oceno sestanka (učeče se skupnosti).</w:t>
            </w:r>
          </w:p>
          <w:p w:rsidR="00067CB6" w:rsidRDefault="00067CB6" w:rsidP="0042145C">
            <w:pPr>
              <w:pStyle w:val="TableParagraph"/>
              <w:ind w:right="270"/>
              <w:rPr>
                <w:sz w:val="24"/>
              </w:rPr>
            </w:pPr>
            <w:r>
              <w:rPr>
                <w:color w:val="212121"/>
                <w:sz w:val="24"/>
              </w:rPr>
              <w:t>Protokol se osredotoča na pozitivne vidike in vzajemne cilje za izboljšanje sestanka učeče se skupnosti.</w:t>
            </w:r>
          </w:p>
          <w:p w:rsidR="00067CB6" w:rsidRDefault="00067CB6" w:rsidP="0042145C">
            <w:pPr>
              <w:pStyle w:val="TableParagraph"/>
              <w:ind w:right="1708"/>
              <w:rPr>
                <w:sz w:val="24"/>
              </w:rPr>
            </w:pPr>
            <w:r>
              <w:rPr>
                <w:color w:val="212121"/>
                <w:sz w:val="24"/>
              </w:rPr>
              <w:t>Ta format se lahko uporablja v varnem ozračju zaupanja, odprtosti in dobronamernosti.</w:t>
            </w:r>
          </w:p>
        </w:tc>
      </w:tr>
    </w:tbl>
    <w:p w:rsidR="00067CB6" w:rsidRDefault="00067CB6" w:rsidP="00067CB6">
      <w:pPr>
        <w:pStyle w:val="Telobesedila"/>
        <w:rPr>
          <w:b/>
          <w:sz w:val="28"/>
        </w:rPr>
      </w:pPr>
    </w:p>
    <w:p w:rsidR="00067CB6" w:rsidRDefault="00067CB6" w:rsidP="00067CB6">
      <w:pPr>
        <w:spacing w:before="192"/>
        <w:ind w:left="232"/>
        <w:rPr>
          <w:b/>
          <w:sz w:val="24"/>
        </w:rPr>
      </w:pPr>
      <w:r>
        <w:rPr>
          <w:b/>
          <w:color w:val="212121"/>
          <w:sz w:val="24"/>
        </w:rPr>
        <w:t>Povzemanje</w:t>
      </w:r>
    </w:p>
    <w:p w:rsidR="00067CB6" w:rsidRDefault="00067CB6" w:rsidP="00067CB6">
      <w:pPr>
        <w:pStyle w:val="Telobesedila"/>
        <w:spacing w:before="2"/>
        <w:rPr>
          <w:b/>
          <w:sz w:val="17"/>
        </w:rPr>
      </w:pPr>
      <w:r>
        <w:rPr>
          <w:noProof/>
          <w:lang w:val="sl-SI" w:eastAsia="sl-SI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2E089BF9" wp14:editId="1B5459D4">
                <wp:simplePos x="0" y="0"/>
                <wp:positionH relativeFrom="page">
                  <wp:posOffset>1117600</wp:posOffset>
                </wp:positionH>
                <wp:positionV relativeFrom="paragraph">
                  <wp:posOffset>156210</wp:posOffset>
                </wp:positionV>
                <wp:extent cx="5796915" cy="210820"/>
                <wp:effectExtent l="12700" t="13335" r="10160" b="13970"/>
                <wp:wrapTopAndBottom/>
                <wp:docPr id="889" name="Text Box 4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6915" cy="21082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67CB6" w:rsidRDefault="00067CB6" w:rsidP="00067CB6">
                            <w:pPr>
                              <w:spacing w:before="21"/>
                              <w:ind w:left="108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212121"/>
                                <w:sz w:val="24"/>
                              </w:rPr>
                              <w:t>Člane učeče se skupnosti se lahko občasno zaprosi za ovrednotenje tega načina dela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089BF9" id="_x0000_t202" coordsize="21600,21600" o:spt="202" path="m,l,21600r21600,l21600,xe">
                <v:stroke joinstyle="miter"/>
                <v:path gradientshapeok="t" o:connecttype="rect"/>
              </v:shapetype>
              <v:shape id="Text Box 483" o:spid="_x0000_s1026" type="#_x0000_t202" style="position:absolute;margin-left:88pt;margin-top:12.3pt;width:456.45pt;height:16.6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" filled="f" strokeweight=".48pt">
                <v:textbox inset="0,0,0,0">
                  <w:txbxContent>
                    <w:p w:rsidR="00067CB6" w:rsidRDefault="00067CB6" w:rsidP="00067CB6">
                      <w:pPr>
                        <w:spacing w:before="21"/>
                        <w:ind w:left="108"/>
                        <w:rPr>
                          <w:sz w:val="24"/>
                        </w:rPr>
                      </w:pPr>
                      <w:r>
                        <w:rPr>
                          <w:color w:val="212121"/>
                          <w:sz w:val="24"/>
                        </w:rPr>
                        <w:t>Člane učeče se skupnosti se lahko občasno zaprosi za ovrednotenje tega načina dela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8C0648" w:rsidRDefault="008C0648">
      <w:bookmarkStart w:id="0" w:name="_GoBack"/>
      <w:bookmarkEnd w:id="0"/>
    </w:p>
    <w:sectPr w:rsidR="008C06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altName w:val="Cambria"/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16D7" w:rsidRDefault="00067CB6">
    <w:pPr>
      <w:pStyle w:val="Telobesedila"/>
      <w:spacing w:line="14" w:lineRule="auto"/>
      <w:rPr>
        <w:sz w:val="20"/>
      </w:rPr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F80F11"/>
    <w:multiLevelType w:val="hybridMultilevel"/>
    <w:tmpl w:val="44D28EFA"/>
    <w:lvl w:ilvl="0" w:tplc="B7E2C6EE">
      <w:start w:val="1"/>
      <w:numFmt w:val="decimal"/>
      <w:lvlText w:val="%1."/>
      <w:lvlJc w:val="left"/>
      <w:pPr>
        <w:ind w:left="823" w:hanging="360"/>
        <w:jc w:val="left"/>
      </w:pPr>
      <w:rPr>
        <w:rFonts w:ascii="Cambria" w:eastAsia="Cambria" w:hAnsi="Cambria" w:cs="Cambria" w:hint="default"/>
        <w:color w:val="212121"/>
        <w:spacing w:val="-2"/>
        <w:w w:val="99"/>
        <w:sz w:val="24"/>
        <w:szCs w:val="24"/>
      </w:rPr>
    </w:lvl>
    <w:lvl w:ilvl="1" w:tplc="2396AE98">
      <w:numFmt w:val="bullet"/>
      <w:lvlText w:val="-"/>
      <w:lvlJc w:val="left"/>
      <w:pPr>
        <w:ind w:left="1377" w:hanging="132"/>
      </w:pPr>
      <w:rPr>
        <w:rFonts w:ascii="Cambria" w:eastAsia="Cambria" w:hAnsi="Cambria" w:cs="Cambria" w:hint="default"/>
        <w:color w:val="212121"/>
        <w:w w:val="100"/>
        <w:sz w:val="24"/>
        <w:szCs w:val="24"/>
      </w:rPr>
    </w:lvl>
    <w:lvl w:ilvl="2" w:tplc="9D763174">
      <w:numFmt w:val="bullet"/>
      <w:lvlText w:val="•"/>
      <w:lvlJc w:val="left"/>
      <w:pPr>
        <w:ind w:left="2213" w:hanging="132"/>
      </w:pPr>
      <w:rPr>
        <w:rFonts w:hint="default"/>
      </w:rPr>
    </w:lvl>
    <w:lvl w:ilvl="3" w:tplc="A63E2EC0">
      <w:numFmt w:val="bullet"/>
      <w:lvlText w:val="•"/>
      <w:lvlJc w:val="left"/>
      <w:pPr>
        <w:ind w:left="3047" w:hanging="132"/>
      </w:pPr>
      <w:rPr>
        <w:rFonts w:hint="default"/>
      </w:rPr>
    </w:lvl>
    <w:lvl w:ilvl="4" w:tplc="01FA1682">
      <w:numFmt w:val="bullet"/>
      <w:lvlText w:val="•"/>
      <w:lvlJc w:val="left"/>
      <w:pPr>
        <w:ind w:left="3881" w:hanging="132"/>
      </w:pPr>
      <w:rPr>
        <w:rFonts w:hint="default"/>
      </w:rPr>
    </w:lvl>
    <w:lvl w:ilvl="5" w:tplc="BA946B56">
      <w:numFmt w:val="bullet"/>
      <w:lvlText w:val="•"/>
      <w:lvlJc w:val="left"/>
      <w:pPr>
        <w:ind w:left="4715" w:hanging="132"/>
      </w:pPr>
      <w:rPr>
        <w:rFonts w:hint="default"/>
      </w:rPr>
    </w:lvl>
    <w:lvl w:ilvl="6" w:tplc="41C21BEC">
      <w:numFmt w:val="bullet"/>
      <w:lvlText w:val="•"/>
      <w:lvlJc w:val="left"/>
      <w:pPr>
        <w:ind w:left="5548" w:hanging="132"/>
      </w:pPr>
      <w:rPr>
        <w:rFonts w:hint="default"/>
      </w:rPr>
    </w:lvl>
    <w:lvl w:ilvl="7" w:tplc="A3126440">
      <w:numFmt w:val="bullet"/>
      <w:lvlText w:val="•"/>
      <w:lvlJc w:val="left"/>
      <w:pPr>
        <w:ind w:left="6382" w:hanging="132"/>
      </w:pPr>
      <w:rPr>
        <w:rFonts w:hint="default"/>
      </w:rPr>
    </w:lvl>
    <w:lvl w:ilvl="8" w:tplc="85EAF112">
      <w:numFmt w:val="bullet"/>
      <w:lvlText w:val="•"/>
      <w:lvlJc w:val="left"/>
      <w:pPr>
        <w:ind w:left="7216" w:hanging="132"/>
      </w:pPr>
      <w:rPr>
        <w:rFonts w:hint="default"/>
      </w:rPr>
    </w:lvl>
  </w:abstractNum>
  <w:abstractNum w:abstractNumId="1" w15:restartNumberingAfterBreak="0">
    <w:nsid w:val="7CFB69BA"/>
    <w:multiLevelType w:val="hybridMultilevel"/>
    <w:tmpl w:val="BB625874"/>
    <w:lvl w:ilvl="0" w:tplc="E35AAAEC">
      <w:numFmt w:val="bullet"/>
      <w:lvlText w:val="-"/>
      <w:lvlJc w:val="left"/>
      <w:pPr>
        <w:ind w:left="823" w:hanging="360"/>
      </w:pPr>
      <w:rPr>
        <w:rFonts w:ascii="Arial" w:eastAsia="Arial" w:hAnsi="Arial" w:cs="Arial" w:hint="default"/>
        <w:spacing w:val="-2"/>
        <w:w w:val="99"/>
        <w:sz w:val="24"/>
        <w:szCs w:val="24"/>
      </w:rPr>
    </w:lvl>
    <w:lvl w:ilvl="1" w:tplc="94BC657A">
      <w:numFmt w:val="bullet"/>
      <w:lvlText w:val="•"/>
      <w:lvlJc w:val="left"/>
      <w:pPr>
        <w:ind w:left="1626" w:hanging="360"/>
      </w:pPr>
      <w:rPr>
        <w:rFonts w:hint="default"/>
      </w:rPr>
    </w:lvl>
    <w:lvl w:ilvl="2" w:tplc="8BE69D86">
      <w:numFmt w:val="bullet"/>
      <w:lvlText w:val="•"/>
      <w:lvlJc w:val="left"/>
      <w:pPr>
        <w:ind w:left="2432" w:hanging="360"/>
      </w:pPr>
      <w:rPr>
        <w:rFonts w:hint="default"/>
      </w:rPr>
    </w:lvl>
    <w:lvl w:ilvl="3" w:tplc="B128EF8E">
      <w:numFmt w:val="bullet"/>
      <w:lvlText w:val="•"/>
      <w:lvlJc w:val="left"/>
      <w:pPr>
        <w:ind w:left="3239" w:hanging="360"/>
      </w:pPr>
      <w:rPr>
        <w:rFonts w:hint="default"/>
      </w:rPr>
    </w:lvl>
    <w:lvl w:ilvl="4" w:tplc="C722FEA6">
      <w:numFmt w:val="bullet"/>
      <w:lvlText w:val="•"/>
      <w:lvlJc w:val="left"/>
      <w:pPr>
        <w:ind w:left="4045" w:hanging="360"/>
      </w:pPr>
      <w:rPr>
        <w:rFonts w:hint="default"/>
      </w:rPr>
    </w:lvl>
    <w:lvl w:ilvl="5" w:tplc="E4507954">
      <w:numFmt w:val="bullet"/>
      <w:lvlText w:val="•"/>
      <w:lvlJc w:val="left"/>
      <w:pPr>
        <w:ind w:left="4851" w:hanging="360"/>
      </w:pPr>
      <w:rPr>
        <w:rFonts w:hint="default"/>
      </w:rPr>
    </w:lvl>
    <w:lvl w:ilvl="6" w:tplc="0EBA4B0C">
      <w:numFmt w:val="bullet"/>
      <w:lvlText w:val="•"/>
      <w:lvlJc w:val="left"/>
      <w:pPr>
        <w:ind w:left="5658" w:hanging="360"/>
      </w:pPr>
      <w:rPr>
        <w:rFonts w:hint="default"/>
      </w:rPr>
    </w:lvl>
    <w:lvl w:ilvl="7" w:tplc="5B067D06">
      <w:numFmt w:val="bullet"/>
      <w:lvlText w:val="•"/>
      <w:lvlJc w:val="left"/>
      <w:pPr>
        <w:ind w:left="6464" w:hanging="360"/>
      </w:pPr>
      <w:rPr>
        <w:rFonts w:hint="default"/>
      </w:rPr>
    </w:lvl>
    <w:lvl w:ilvl="8" w:tplc="D728A0B8">
      <w:numFmt w:val="bullet"/>
      <w:lvlText w:val="•"/>
      <w:lvlJc w:val="left"/>
      <w:pPr>
        <w:ind w:left="7271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CB6"/>
    <w:rsid w:val="00067CB6"/>
    <w:rsid w:val="008C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4C4C1A-3749-48E2-84B3-F45B699EC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067CB6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67CB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  <w:rsid w:val="00067CB6"/>
  </w:style>
  <w:style w:type="character" w:customStyle="1" w:styleId="TelobesedilaZnak">
    <w:name w:val="Telo besedila Znak"/>
    <w:basedOn w:val="Privzetapisavaodstavka"/>
    <w:link w:val="Telobesedila"/>
    <w:uiPriority w:val="1"/>
    <w:rsid w:val="00067CB6"/>
    <w:rPr>
      <w:rFonts w:ascii="Cambria" w:eastAsia="Cambria" w:hAnsi="Cambria" w:cs="Cambria"/>
      <w:lang w:val="en-US"/>
    </w:rPr>
  </w:style>
  <w:style w:type="paragraph" w:customStyle="1" w:styleId="TableParagraph">
    <w:name w:val="Table Paragraph"/>
    <w:basedOn w:val="Navaden"/>
    <w:uiPriority w:val="1"/>
    <w:qFormat/>
    <w:rsid w:val="00067CB6"/>
    <w:pPr>
      <w:ind w:left="10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yperlink" Target="http://online-learning.harvard.edu/course/introduction-data-wise-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šolstvo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Lesničar</dc:creator>
  <cp:keywords/>
  <dc:description/>
  <cp:lastModifiedBy>Barbara Lesničar</cp:lastModifiedBy>
  <cp:revision>1</cp:revision>
  <dcterms:created xsi:type="dcterms:W3CDTF">2020-09-15T07:50:00Z</dcterms:created>
  <dcterms:modified xsi:type="dcterms:W3CDTF">2020-09-15T07:50:00Z</dcterms:modified>
</cp:coreProperties>
</file>